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A" w:rsidRPr="007A338E" w:rsidRDefault="002361EA">
      <w:pPr>
        <w:rPr>
          <w:sz w:val="20"/>
        </w:rPr>
      </w:pPr>
    </w:p>
    <w:p w:rsidR="005B0539" w:rsidRPr="007A338E" w:rsidRDefault="0039459E">
      <w:pPr>
        <w:rPr>
          <w:szCs w:val="24"/>
        </w:rPr>
      </w:pPr>
      <w:r w:rsidRPr="007A338E">
        <w:rPr>
          <w:szCs w:val="24"/>
        </w:rPr>
        <w:t xml:space="preserve">August </w:t>
      </w:r>
      <w:r w:rsidR="001110FB">
        <w:rPr>
          <w:szCs w:val="24"/>
        </w:rPr>
        <w:t>5</w:t>
      </w:r>
      <w:r w:rsidRPr="007A338E">
        <w:rPr>
          <w:szCs w:val="24"/>
        </w:rPr>
        <w:t>, 2015</w:t>
      </w:r>
    </w:p>
    <w:p w:rsidR="005B0539" w:rsidRPr="007A338E" w:rsidRDefault="005B0539">
      <w:pPr>
        <w:rPr>
          <w:szCs w:val="24"/>
        </w:rPr>
      </w:pPr>
      <w:r w:rsidRPr="007A338E">
        <w:rPr>
          <w:szCs w:val="24"/>
        </w:rPr>
        <w:t xml:space="preserve">Dear Parent/Guardian, </w:t>
      </w:r>
    </w:p>
    <w:p w:rsidR="00E2183B" w:rsidRPr="007A338E" w:rsidRDefault="005B0539">
      <w:pPr>
        <w:rPr>
          <w:szCs w:val="24"/>
        </w:rPr>
      </w:pPr>
      <w:r w:rsidRPr="007A338E">
        <w:rPr>
          <w:szCs w:val="24"/>
        </w:rPr>
        <w:t>I am writing to</w:t>
      </w:r>
      <w:r w:rsidR="002650CC" w:rsidRPr="007A338E">
        <w:rPr>
          <w:szCs w:val="24"/>
        </w:rPr>
        <w:t xml:space="preserve"> introduce myself as your child’</w:t>
      </w:r>
      <w:r w:rsidRPr="007A338E">
        <w:rPr>
          <w:szCs w:val="24"/>
        </w:rPr>
        <w:t>s World Geogr</w:t>
      </w:r>
      <w:r w:rsidR="000332EB" w:rsidRPr="007A338E">
        <w:rPr>
          <w:szCs w:val="24"/>
        </w:rPr>
        <w:t>aphy teacher at Edna Karr High S</w:t>
      </w:r>
      <w:r w:rsidRPr="007A338E">
        <w:rPr>
          <w:szCs w:val="24"/>
        </w:rPr>
        <w:t xml:space="preserve">chool. </w:t>
      </w:r>
      <w:r w:rsidR="00731D24">
        <w:rPr>
          <w:szCs w:val="24"/>
        </w:rPr>
        <w:t xml:space="preserve">My website is clarkkarr.weebly.com. I invite you to check it thoroughly and often. </w:t>
      </w:r>
    </w:p>
    <w:p w:rsidR="007003BC" w:rsidRDefault="005B0539">
      <w:pPr>
        <w:rPr>
          <w:szCs w:val="24"/>
        </w:rPr>
      </w:pPr>
      <w:r w:rsidRPr="007A338E">
        <w:rPr>
          <w:szCs w:val="24"/>
        </w:rPr>
        <w:t>Originally from</w:t>
      </w:r>
      <w:r w:rsidR="00FC0525" w:rsidRPr="007A338E">
        <w:rPr>
          <w:szCs w:val="24"/>
        </w:rPr>
        <w:t xml:space="preserve"> Madison, Wisconsin, I have a Bachelor</w:t>
      </w:r>
      <w:r w:rsidR="002650CC" w:rsidRPr="007A338E">
        <w:rPr>
          <w:szCs w:val="24"/>
        </w:rPr>
        <w:t>’</w:t>
      </w:r>
      <w:r w:rsidR="00FC0525" w:rsidRPr="007A338E">
        <w:rPr>
          <w:szCs w:val="24"/>
        </w:rPr>
        <w:t xml:space="preserve">s of </w:t>
      </w:r>
      <w:r w:rsidR="008D73B1" w:rsidRPr="007A338E">
        <w:rPr>
          <w:szCs w:val="24"/>
        </w:rPr>
        <w:t>Science</w:t>
      </w:r>
      <w:r w:rsidRPr="007A338E">
        <w:rPr>
          <w:szCs w:val="24"/>
        </w:rPr>
        <w:t xml:space="preserve"> in Secondary Social Studies education from the University of Wisconsin-Madison. </w:t>
      </w:r>
      <w:r w:rsidR="007B2D37" w:rsidRPr="007A338E">
        <w:rPr>
          <w:szCs w:val="24"/>
        </w:rPr>
        <w:t xml:space="preserve">I </w:t>
      </w:r>
      <w:r w:rsidR="00731D24">
        <w:rPr>
          <w:szCs w:val="24"/>
        </w:rPr>
        <w:t>taught</w:t>
      </w:r>
      <w:r w:rsidR="007B2D37" w:rsidRPr="007A338E">
        <w:rPr>
          <w:szCs w:val="24"/>
        </w:rPr>
        <w:t xml:space="preserve"> at</w:t>
      </w:r>
      <w:r w:rsidRPr="007A338E">
        <w:rPr>
          <w:szCs w:val="24"/>
        </w:rPr>
        <w:t xml:space="preserve"> Malcolm Shabazz City High School in Madison, Wisconsin</w:t>
      </w:r>
      <w:r w:rsidR="00731D24">
        <w:rPr>
          <w:szCs w:val="24"/>
        </w:rPr>
        <w:t xml:space="preserve"> before settling in New Orleans on the lovely Westbank</w:t>
      </w:r>
      <w:r w:rsidRPr="007A338E">
        <w:rPr>
          <w:szCs w:val="24"/>
        </w:rPr>
        <w:t xml:space="preserve">. </w:t>
      </w:r>
      <w:r w:rsidR="00E03EB2" w:rsidRPr="007A338E">
        <w:rPr>
          <w:szCs w:val="24"/>
        </w:rPr>
        <w:t xml:space="preserve">Geography </w:t>
      </w:r>
      <w:r w:rsidR="00BC549A" w:rsidRPr="007A338E">
        <w:rPr>
          <w:szCs w:val="24"/>
        </w:rPr>
        <w:t xml:space="preserve">and a love of knowledge of the world </w:t>
      </w:r>
      <w:r w:rsidR="00E03EB2" w:rsidRPr="007A338E">
        <w:rPr>
          <w:szCs w:val="24"/>
        </w:rPr>
        <w:t xml:space="preserve">is a passion of mine that I hope to pass along to my students. </w:t>
      </w:r>
      <w:r w:rsidR="008C0928" w:rsidRPr="007A338E">
        <w:rPr>
          <w:szCs w:val="24"/>
        </w:rPr>
        <w:t xml:space="preserve">This is my </w:t>
      </w:r>
      <w:r w:rsidR="0039459E" w:rsidRPr="007A338E">
        <w:rPr>
          <w:szCs w:val="24"/>
        </w:rPr>
        <w:t>third</w:t>
      </w:r>
      <w:r w:rsidR="008C0928" w:rsidRPr="007A338E">
        <w:rPr>
          <w:szCs w:val="24"/>
        </w:rPr>
        <w:t xml:space="preserve"> year </w:t>
      </w:r>
      <w:r w:rsidR="0039459E" w:rsidRPr="007A338E">
        <w:rPr>
          <w:szCs w:val="24"/>
        </w:rPr>
        <w:t xml:space="preserve">teaching </w:t>
      </w:r>
      <w:r w:rsidR="008C0928" w:rsidRPr="007A338E">
        <w:rPr>
          <w:szCs w:val="24"/>
        </w:rPr>
        <w:t xml:space="preserve">at Edna Karr High School. </w:t>
      </w:r>
      <w:r w:rsidR="002D3BAD" w:rsidRPr="007A338E">
        <w:rPr>
          <w:szCs w:val="24"/>
        </w:rPr>
        <w:t>This semester, we</w:t>
      </w:r>
      <w:r w:rsidR="00750DA5" w:rsidRPr="007A338E">
        <w:rPr>
          <w:szCs w:val="24"/>
        </w:rPr>
        <w:t xml:space="preserve"> will cover the</w:t>
      </w:r>
      <w:r w:rsidR="00E204FA">
        <w:rPr>
          <w:szCs w:val="24"/>
        </w:rPr>
        <w:t xml:space="preserve"> </w:t>
      </w:r>
      <w:r w:rsidR="00731D24">
        <w:rPr>
          <w:szCs w:val="24"/>
        </w:rPr>
        <w:t xml:space="preserve">earth in space, the </w:t>
      </w:r>
      <w:r w:rsidR="002D3BAD" w:rsidRPr="007A338E">
        <w:rPr>
          <w:szCs w:val="24"/>
        </w:rPr>
        <w:t>organization</w:t>
      </w:r>
      <w:r w:rsidR="007003BC" w:rsidRPr="007A338E">
        <w:rPr>
          <w:szCs w:val="24"/>
        </w:rPr>
        <w:t xml:space="preserve"> of the globe, </w:t>
      </w:r>
      <w:r w:rsidR="007F2DD1" w:rsidRPr="007A338E">
        <w:rPr>
          <w:szCs w:val="24"/>
        </w:rPr>
        <w:t xml:space="preserve">and </w:t>
      </w:r>
      <w:r w:rsidR="007003BC" w:rsidRPr="007A338E">
        <w:rPr>
          <w:szCs w:val="24"/>
        </w:rPr>
        <w:t xml:space="preserve">the </w:t>
      </w:r>
      <w:r w:rsidR="00E204FA">
        <w:rPr>
          <w:szCs w:val="24"/>
        </w:rPr>
        <w:t>impact of physical on humans in the</w:t>
      </w:r>
      <w:r w:rsidR="002D3BAD" w:rsidRPr="007A338E">
        <w:rPr>
          <w:szCs w:val="24"/>
        </w:rPr>
        <w:t xml:space="preserve"> </w:t>
      </w:r>
      <w:r w:rsidR="00897E7D" w:rsidRPr="007A338E">
        <w:rPr>
          <w:szCs w:val="24"/>
        </w:rPr>
        <w:t xml:space="preserve">main </w:t>
      </w:r>
      <w:r w:rsidR="00750DA5" w:rsidRPr="007A338E">
        <w:rPr>
          <w:szCs w:val="24"/>
        </w:rPr>
        <w:t xml:space="preserve">regions of the world. </w:t>
      </w:r>
    </w:p>
    <w:p w:rsidR="00B17E2E" w:rsidRPr="007A338E" w:rsidRDefault="00B17E2E" w:rsidP="00B17E2E">
      <w:pPr>
        <w:rPr>
          <w:b/>
          <w:szCs w:val="24"/>
        </w:rPr>
      </w:pPr>
      <w:r w:rsidRPr="007A338E">
        <w:rPr>
          <w:b/>
          <w:szCs w:val="24"/>
        </w:rPr>
        <w:t>Materials needed for class</w:t>
      </w:r>
    </w:p>
    <w:p w:rsidR="00B17E2E" w:rsidRPr="007A338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>A three-ring binder with pockets- no more than 2 inch is necessary</w:t>
      </w:r>
    </w:p>
    <w:p w:rsidR="00B17E2E" w:rsidRPr="007A338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>Loose-leaf paper for the binder</w:t>
      </w:r>
    </w:p>
    <w:p w:rsidR="00B17E2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>Dividers- at least 5</w:t>
      </w:r>
    </w:p>
    <w:p w:rsidR="004A704B" w:rsidRPr="007A338E" w:rsidRDefault="004A704B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Page covers</w:t>
      </w:r>
    </w:p>
    <w:p w:rsidR="00B17E2E" w:rsidRPr="007A338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 xml:space="preserve">Black pens </w:t>
      </w:r>
    </w:p>
    <w:p w:rsidR="00B17E2E" w:rsidRPr="007A338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>Pencils</w:t>
      </w:r>
    </w:p>
    <w:p w:rsidR="00B17E2E" w:rsidRPr="007A338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>A set of color pencils</w:t>
      </w:r>
    </w:p>
    <w:p w:rsidR="00B17E2E" w:rsidRDefault="00B17E2E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7A338E">
        <w:rPr>
          <w:szCs w:val="24"/>
        </w:rPr>
        <w:t xml:space="preserve">A ruler </w:t>
      </w:r>
    </w:p>
    <w:p w:rsidR="00EA6639" w:rsidRPr="007A338E" w:rsidRDefault="00EA6639" w:rsidP="00B17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Headphones</w:t>
      </w:r>
      <w:r w:rsidR="002B553F">
        <w:rPr>
          <w:szCs w:val="24"/>
        </w:rPr>
        <w:t xml:space="preserve"> – they </w:t>
      </w:r>
      <w:r w:rsidR="004A704B">
        <w:rPr>
          <w:szCs w:val="24"/>
        </w:rPr>
        <w:t xml:space="preserve">will </w:t>
      </w:r>
      <w:r w:rsidR="002B553F">
        <w:rPr>
          <w:szCs w:val="24"/>
        </w:rPr>
        <w:t>need to have them in class every day</w:t>
      </w:r>
    </w:p>
    <w:p w:rsidR="00E204FA" w:rsidRDefault="00E204FA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sz w:val="22"/>
          <w:szCs w:val="56"/>
        </w:rPr>
      </w:pPr>
      <w:r>
        <w:rPr>
          <w:rFonts w:asciiTheme="minorHAnsi" w:eastAsia="+mn-ea" w:hAnsiTheme="minorHAnsi" w:cs="+mn-cs"/>
          <w:b/>
          <w:color w:val="000000"/>
          <w:sz w:val="22"/>
          <w:szCs w:val="56"/>
        </w:rPr>
        <w:t>Classroom Expectations:</w:t>
      </w:r>
    </w:p>
    <w:p w:rsidR="00E204FA" w:rsidRDefault="00E03EB2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Be on time</w:t>
      </w:r>
    </w:p>
    <w:p w:rsidR="00A25234" w:rsidRPr="007A338E" w:rsidRDefault="00E03EB2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Be Prepared</w:t>
      </w:r>
      <w:r w:rsidR="00A25234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</w:t>
      </w:r>
    </w:p>
    <w:p w:rsidR="00E204FA" w:rsidRDefault="00E03EB2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Resp</w:t>
      </w:r>
      <w:r w:rsidR="00E204FA">
        <w:rPr>
          <w:rFonts w:asciiTheme="minorHAnsi" w:eastAsia="+mn-ea" w:hAnsiTheme="minorHAnsi" w:cs="+mn-cs"/>
          <w:b/>
          <w:color w:val="000000"/>
          <w:sz w:val="22"/>
          <w:szCs w:val="56"/>
        </w:rPr>
        <w:t>ect your classmates and teacher</w:t>
      </w:r>
    </w:p>
    <w:p w:rsidR="00A25234" w:rsidRPr="007A338E" w:rsidRDefault="00172906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No Cellphones</w:t>
      </w:r>
    </w:p>
    <w:p w:rsidR="00A25234" w:rsidRPr="007A338E" w:rsidRDefault="00A25234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Hall Passes</w:t>
      </w:r>
      <w:r w:rsidR="00E204FA">
        <w:rPr>
          <w:rFonts w:asciiTheme="minorHAnsi" w:eastAsia="+mn-ea" w:hAnsiTheme="minorHAnsi" w:cs="+mn-cs"/>
          <w:b/>
          <w:color w:val="000000"/>
          <w:sz w:val="22"/>
          <w:szCs w:val="56"/>
        </w:rPr>
        <w:t xml:space="preserve"> are required to leave the room</w:t>
      </w:r>
    </w:p>
    <w:p w:rsidR="00A25234" w:rsidRPr="007A338E" w:rsidRDefault="00E204FA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szCs w:val="56"/>
        </w:rPr>
      </w:pPr>
      <w:r>
        <w:rPr>
          <w:rFonts w:asciiTheme="minorHAnsi" w:eastAsia="+mn-ea" w:hAnsiTheme="minorHAnsi" w:cs="+mn-cs"/>
          <w:b/>
          <w:color w:val="000000"/>
          <w:szCs w:val="56"/>
        </w:rPr>
        <w:t>Absence Policy</w:t>
      </w:r>
    </w:p>
    <w:p w:rsidR="00184282" w:rsidRPr="007A338E" w:rsidRDefault="00A25234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The materials for the </w:t>
      </w:r>
      <w:r w:rsidR="000E3B0A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missed 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day will be </w:t>
      </w:r>
      <w:r w:rsidR="00E625F1" w:rsidRPr="007A338E">
        <w:rPr>
          <w:rFonts w:asciiTheme="minorHAnsi" w:eastAsia="+mn-ea" w:hAnsiTheme="minorHAnsi" w:cs="+mn-cs"/>
          <w:color w:val="000000"/>
          <w:sz w:val="22"/>
          <w:szCs w:val="56"/>
        </w:rPr>
        <w:t>available for student retrieval</w:t>
      </w:r>
      <w:r w:rsidR="000603A8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in the Student Center area of the classroom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. </w:t>
      </w:r>
    </w:p>
    <w:p w:rsidR="00172906" w:rsidRPr="007A338E" w:rsidRDefault="00184282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i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>Students</w:t>
      </w:r>
      <w:r w:rsidR="00172906"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 are responsible for looki</w:t>
      </w:r>
      <w:r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ng </w:t>
      </w:r>
      <w:r w:rsidR="00CB24B9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on the website for day they </w:t>
      </w:r>
      <w:r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missed </w:t>
      </w:r>
      <w:r w:rsidR="00CB24B9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and to complete </w:t>
      </w:r>
      <w:r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work </w:t>
      </w:r>
      <w:r w:rsidR="00172906" w:rsidRPr="007A338E">
        <w:rPr>
          <w:rFonts w:asciiTheme="minorHAnsi" w:eastAsia="+mn-ea" w:hAnsiTheme="minorHAnsi" w:cs="+mn-cs"/>
          <w:b/>
          <w:i/>
          <w:color w:val="000000"/>
          <w:sz w:val="22"/>
          <w:szCs w:val="56"/>
        </w:rPr>
        <w:t xml:space="preserve">for the day that they were absent. </w:t>
      </w:r>
    </w:p>
    <w:p w:rsidR="00172906" w:rsidRPr="007A338E" w:rsidRDefault="00172906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A student has three days </w:t>
      </w:r>
      <w:r w:rsidR="00A25234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after they return </w:t>
      </w:r>
      <w:r w:rsidR="00FF5817" w:rsidRPr="007A338E">
        <w:rPr>
          <w:rFonts w:asciiTheme="minorHAnsi" w:eastAsia="+mn-ea" w:hAnsiTheme="minorHAnsi" w:cs="+mn-cs"/>
          <w:color w:val="000000"/>
          <w:sz w:val="22"/>
          <w:szCs w:val="56"/>
        </w:rPr>
        <w:t>from an absence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hand in their late material to ear</w:t>
      </w:r>
      <w:r w:rsidR="004B5529" w:rsidRPr="007A338E">
        <w:rPr>
          <w:rFonts w:asciiTheme="minorHAnsi" w:eastAsia="+mn-ea" w:hAnsiTheme="minorHAnsi" w:cs="+mn-cs"/>
          <w:color w:val="000000"/>
          <w:sz w:val="22"/>
          <w:szCs w:val="56"/>
        </w:rPr>
        <w:t>n full credit. After three days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they will earn half credit; after five days they will earn a zero.</w:t>
      </w:r>
    </w:p>
    <w:p w:rsidR="004A50A7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Cs w:val="56"/>
        </w:rPr>
        <w:t>Academic Honesty</w:t>
      </w:r>
      <w:r w:rsidR="006A104B" w:rsidRPr="007A338E">
        <w:rPr>
          <w:rFonts w:asciiTheme="minorHAnsi" w:eastAsia="+mn-ea" w:hAnsiTheme="minorHAnsi" w:cs="+mn-cs"/>
          <w:b/>
          <w:color w:val="000000"/>
          <w:szCs w:val="56"/>
        </w:rPr>
        <w:br/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Karr stu</w:t>
      </w:r>
      <w:r w:rsidR="00FF72FA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dents are expected to complete 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all assignments/tests/quizzes/proj</w:t>
      </w:r>
      <w:r w:rsidR="00FF72FA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ects 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honestly</w:t>
      </w:r>
      <w:r w:rsidR="00B261D4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and </w:t>
      </w:r>
      <w:r w:rsidR="00FF72FA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with </w:t>
      </w:r>
      <w:r w:rsidR="00FF72FA" w:rsidRPr="007A338E">
        <w:rPr>
          <w:rFonts w:asciiTheme="minorHAnsi" w:eastAsia="+mn-ea" w:hAnsiTheme="minorHAnsi" w:cs="+mn-cs"/>
          <w:color w:val="000000"/>
          <w:sz w:val="22"/>
          <w:szCs w:val="56"/>
        </w:rPr>
        <w:lastRenderedPageBreak/>
        <w:t>integrity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. </w:t>
      </w:r>
      <w:r w:rsidR="00E26B4D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I take academic honesty very seriously and </w:t>
      </w:r>
      <w:r w:rsidR="006D41CA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consequences for dishonesty will affect student grades. 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The full academic honesty policy can be found in the Student Handbook. 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Grading Scale: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A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ab/>
        <w:t>93-100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B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ab/>
        <w:t>85-92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C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ab/>
        <w:t>75-84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D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ab/>
        <w:t>67-74</w:t>
      </w:r>
    </w:p>
    <w:p w:rsidR="00A6617E" w:rsidRPr="007A338E" w:rsidRDefault="00A6617E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F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ab/>
        <w:t>66 and below</w:t>
      </w:r>
    </w:p>
    <w:p w:rsidR="007A1468" w:rsidRPr="007A338E" w:rsidRDefault="007A1468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Grade Weights</w:t>
      </w:r>
    </w:p>
    <w:p w:rsidR="007A1468" w:rsidRPr="007A338E" w:rsidRDefault="007A1468" w:rsidP="00407CBF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Daily Classwork</w:t>
      </w:r>
      <w:r w:rsidR="00F916E9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and Participation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 – </w:t>
      </w:r>
      <w:r w:rsidR="0039459E" w:rsidRPr="007A338E">
        <w:rPr>
          <w:rFonts w:asciiTheme="minorHAnsi" w:eastAsia="+mn-ea" w:hAnsiTheme="minorHAnsi" w:cs="+mn-cs"/>
          <w:color w:val="000000"/>
          <w:sz w:val="22"/>
          <w:szCs w:val="56"/>
        </w:rPr>
        <w:t>25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% of final grade</w:t>
      </w:r>
    </w:p>
    <w:p w:rsidR="007A1468" w:rsidRPr="007A338E" w:rsidRDefault="007A1468" w:rsidP="00407CBF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Quizzes- </w:t>
      </w:r>
      <w:r w:rsidR="0039459E" w:rsidRPr="007A338E">
        <w:rPr>
          <w:rFonts w:asciiTheme="minorHAnsi" w:eastAsia="+mn-ea" w:hAnsiTheme="minorHAnsi" w:cs="+mn-cs"/>
          <w:color w:val="000000"/>
          <w:sz w:val="22"/>
          <w:szCs w:val="56"/>
        </w:rPr>
        <w:t>25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% of final grade</w:t>
      </w:r>
    </w:p>
    <w:p w:rsidR="007A1468" w:rsidRPr="007A338E" w:rsidRDefault="00C25161" w:rsidP="00407CBF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Tests and </w:t>
      </w:r>
      <w:r w:rsidR="007A1468" w:rsidRPr="007A338E">
        <w:rPr>
          <w:rFonts w:asciiTheme="minorHAnsi" w:eastAsia="+mn-ea" w:hAnsiTheme="minorHAnsi" w:cs="+mn-cs"/>
          <w:color w:val="000000"/>
          <w:sz w:val="22"/>
          <w:szCs w:val="56"/>
        </w:rPr>
        <w:t>Projects- 25% of final grade</w:t>
      </w:r>
    </w:p>
    <w:p w:rsidR="007A1468" w:rsidRDefault="00E831F7" w:rsidP="00407CBF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Midterm and </w:t>
      </w:r>
      <w:r w:rsidR="007A1468" w:rsidRPr="007A338E">
        <w:rPr>
          <w:rFonts w:asciiTheme="minorHAnsi" w:eastAsia="+mn-ea" w:hAnsiTheme="minorHAnsi" w:cs="+mn-cs"/>
          <w:color w:val="000000"/>
          <w:sz w:val="22"/>
          <w:szCs w:val="56"/>
        </w:rPr>
        <w:t>Final Exam- 25% of final grade</w:t>
      </w:r>
    </w:p>
    <w:p w:rsidR="00B55416" w:rsidRDefault="00B55416" w:rsidP="00407CBF">
      <w:pPr>
        <w:pStyle w:val="Normal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</w:p>
    <w:p w:rsidR="00A76236" w:rsidRPr="007A338E" w:rsidRDefault="00A76236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 xml:space="preserve">Meditation </w:t>
      </w:r>
      <w:r w:rsidR="005F32F6">
        <w:rPr>
          <w:rFonts w:asciiTheme="minorHAnsi" w:eastAsia="+mn-ea" w:hAnsiTheme="minorHAnsi" w:cs="+mn-cs"/>
          <w:b/>
          <w:color w:val="000000"/>
          <w:sz w:val="22"/>
          <w:szCs w:val="56"/>
        </w:rPr>
        <w:t xml:space="preserve">and mindfulness training </w:t>
      </w:r>
      <w:r w:rsidRPr="007A338E">
        <w:rPr>
          <w:rFonts w:asciiTheme="minorHAnsi" w:eastAsia="+mn-ea" w:hAnsiTheme="minorHAnsi" w:cs="+mn-cs"/>
          <w:b/>
          <w:color w:val="000000"/>
          <w:sz w:val="22"/>
          <w:szCs w:val="56"/>
        </w:rPr>
        <w:t>in the classroom</w:t>
      </w:r>
    </w:p>
    <w:p w:rsidR="00A76236" w:rsidRPr="007A338E" w:rsidRDefault="00A76236" w:rsidP="00E03EB2">
      <w:pPr>
        <w:pStyle w:val="NormalWeb"/>
        <w:spacing w:before="134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sz w:val="22"/>
          <w:szCs w:val="56"/>
        </w:rPr>
      </w:pP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>In order to reduce stude</w:t>
      </w:r>
      <w:r w:rsidR="007A338E" w:rsidRPr="007A338E">
        <w:rPr>
          <w:rFonts w:asciiTheme="minorHAnsi" w:eastAsia="+mn-ea" w:hAnsiTheme="minorHAnsi" w:cs="+mn-cs"/>
          <w:color w:val="000000"/>
          <w:sz w:val="22"/>
          <w:szCs w:val="56"/>
        </w:rPr>
        <w:t>nt stress and promote relaxed focus</w:t>
      </w:r>
      <w:r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, the students in this class will do 5-10 minutes of meditation at the beginning of the class period. </w:t>
      </w:r>
      <w:r w:rsidR="007A338E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This simply means that they will </w:t>
      </w:r>
      <w:r w:rsidR="003C4E0E">
        <w:rPr>
          <w:rFonts w:asciiTheme="minorHAnsi" w:eastAsia="+mn-ea" w:hAnsiTheme="minorHAnsi" w:cs="+mn-cs"/>
          <w:color w:val="000000"/>
          <w:sz w:val="22"/>
          <w:szCs w:val="56"/>
        </w:rPr>
        <w:t xml:space="preserve">silently </w:t>
      </w:r>
      <w:r w:rsidR="007A338E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close their eyes and find a </w:t>
      </w:r>
      <w:r w:rsidR="003C4E0E">
        <w:rPr>
          <w:rFonts w:asciiTheme="minorHAnsi" w:eastAsia="+mn-ea" w:hAnsiTheme="minorHAnsi" w:cs="+mn-cs"/>
          <w:color w:val="000000"/>
          <w:sz w:val="22"/>
          <w:szCs w:val="56"/>
        </w:rPr>
        <w:t>mindful, still, q</w:t>
      </w:r>
      <w:r w:rsidR="007A338E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uiet place in themselves before beginning instruction and activities. Research has shown that this practice can improve focus, self-regulation and decrease </w:t>
      </w:r>
      <w:r w:rsidR="00E204FA">
        <w:rPr>
          <w:rFonts w:asciiTheme="minorHAnsi" w:eastAsia="+mn-ea" w:hAnsiTheme="minorHAnsi" w:cs="+mn-cs"/>
          <w:color w:val="000000"/>
          <w:sz w:val="22"/>
          <w:szCs w:val="56"/>
        </w:rPr>
        <w:t>stress and anxiety</w:t>
      </w:r>
      <w:r w:rsidR="007A338E" w:rsidRPr="007A338E">
        <w:rPr>
          <w:rFonts w:asciiTheme="minorHAnsi" w:eastAsia="+mn-ea" w:hAnsiTheme="minorHAnsi" w:cs="+mn-cs"/>
          <w:color w:val="000000"/>
          <w:sz w:val="22"/>
          <w:szCs w:val="56"/>
        </w:rPr>
        <w:t xml:space="preserve">. Please contact me </w:t>
      </w:r>
      <w:r w:rsidR="005F32F6">
        <w:rPr>
          <w:rFonts w:asciiTheme="minorHAnsi" w:eastAsia="+mn-ea" w:hAnsiTheme="minorHAnsi" w:cs="+mn-cs"/>
          <w:color w:val="000000"/>
          <w:sz w:val="22"/>
          <w:szCs w:val="56"/>
        </w:rPr>
        <w:t>with any concerns or questions or consult my website for links and information.</w:t>
      </w:r>
    </w:p>
    <w:p w:rsidR="00B55416" w:rsidRDefault="00B55416" w:rsidP="00C640FF">
      <w:pPr>
        <w:spacing w:after="0" w:line="240" w:lineRule="auto"/>
        <w:rPr>
          <w:rFonts w:eastAsia="+mn-ea" w:cs="+mn-cs"/>
          <w:color w:val="000000"/>
          <w:szCs w:val="56"/>
        </w:rPr>
      </w:pPr>
    </w:p>
    <w:p w:rsidR="003B0D54" w:rsidRPr="007A338E" w:rsidRDefault="003B0D54" w:rsidP="00C640FF">
      <w:pPr>
        <w:spacing w:after="0" w:line="240" w:lineRule="auto"/>
        <w:rPr>
          <w:b/>
          <w:szCs w:val="24"/>
        </w:rPr>
      </w:pPr>
      <w:r w:rsidRPr="007A338E">
        <w:rPr>
          <w:b/>
          <w:szCs w:val="24"/>
        </w:rPr>
        <w:t>Notes on films and recording:</w:t>
      </w:r>
    </w:p>
    <w:p w:rsidR="00E74AB8" w:rsidRDefault="003B0D54" w:rsidP="00C640FF">
      <w:pPr>
        <w:spacing w:after="0" w:line="240" w:lineRule="auto"/>
        <w:rPr>
          <w:szCs w:val="24"/>
        </w:rPr>
      </w:pPr>
      <w:r w:rsidRPr="007A338E">
        <w:rPr>
          <w:szCs w:val="24"/>
        </w:rPr>
        <w:t>S</w:t>
      </w:r>
      <w:r w:rsidR="00E519E0" w:rsidRPr="007A338E">
        <w:rPr>
          <w:szCs w:val="24"/>
        </w:rPr>
        <w:t xml:space="preserve">ome of the documentaries are </w:t>
      </w:r>
      <w:r w:rsidRPr="007A338E">
        <w:rPr>
          <w:szCs w:val="24"/>
        </w:rPr>
        <w:t xml:space="preserve">chosen for the class are </w:t>
      </w:r>
      <w:r w:rsidR="00E519E0" w:rsidRPr="007A338E">
        <w:rPr>
          <w:szCs w:val="24"/>
        </w:rPr>
        <w:t>rated NR (not rated)</w:t>
      </w:r>
      <w:r w:rsidR="00A34723" w:rsidRPr="007A338E">
        <w:rPr>
          <w:szCs w:val="24"/>
        </w:rPr>
        <w:t>,</w:t>
      </w:r>
      <w:r w:rsidR="00E519E0" w:rsidRPr="007A338E">
        <w:rPr>
          <w:szCs w:val="24"/>
        </w:rPr>
        <w:t xml:space="preserve"> and some films are rated R. I assure you that all of the films in this class have been </w:t>
      </w:r>
      <w:r w:rsidR="00E74AB8">
        <w:rPr>
          <w:szCs w:val="24"/>
        </w:rPr>
        <w:t xml:space="preserve">selected </w:t>
      </w:r>
      <w:r w:rsidR="00E519E0" w:rsidRPr="007A338E">
        <w:rPr>
          <w:szCs w:val="24"/>
        </w:rPr>
        <w:t xml:space="preserve">for the quality of the educational content. Feel free to contact me with any concerns in this matter. </w:t>
      </w:r>
    </w:p>
    <w:p w:rsidR="00E74AB8" w:rsidRDefault="00E74AB8" w:rsidP="00C640FF">
      <w:pPr>
        <w:spacing w:after="0" w:line="240" w:lineRule="auto"/>
        <w:rPr>
          <w:szCs w:val="24"/>
        </w:rPr>
      </w:pPr>
    </w:p>
    <w:p w:rsidR="00E519E0" w:rsidRPr="007A338E" w:rsidRDefault="00E519E0" w:rsidP="00C640FF">
      <w:pPr>
        <w:spacing w:after="0" w:line="240" w:lineRule="auto"/>
        <w:rPr>
          <w:szCs w:val="24"/>
        </w:rPr>
      </w:pPr>
      <w:r w:rsidRPr="007A338E">
        <w:rPr>
          <w:szCs w:val="24"/>
        </w:rPr>
        <w:t xml:space="preserve">Video and pictures </w:t>
      </w:r>
      <w:r w:rsidR="00E74AB8">
        <w:rPr>
          <w:szCs w:val="24"/>
        </w:rPr>
        <w:t xml:space="preserve">may </w:t>
      </w:r>
      <w:r w:rsidR="003B0D54" w:rsidRPr="007A338E">
        <w:rPr>
          <w:szCs w:val="24"/>
        </w:rPr>
        <w:t>be taken</w:t>
      </w:r>
      <w:r w:rsidRPr="007A338E">
        <w:rPr>
          <w:szCs w:val="24"/>
        </w:rPr>
        <w:t xml:space="preserve"> in the class (generally by the students) for the</w:t>
      </w:r>
      <w:r w:rsidR="00E74AB8">
        <w:rPr>
          <w:szCs w:val="24"/>
        </w:rPr>
        <w:t xml:space="preserve"> purpose of projects on various topics</w:t>
      </w:r>
      <w:r w:rsidR="00E204FA">
        <w:rPr>
          <w:szCs w:val="24"/>
        </w:rPr>
        <w:t xml:space="preserve"> for in-class use only</w:t>
      </w:r>
      <w:r w:rsidR="00E74AB8">
        <w:rPr>
          <w:szCs w:val="24"/>
        </w:rPr>
        <w:t xml:space="preserve">. </w:t>
      </w:r>
    </w:p>
    <w:p w:rsidR="003B0D54" w:rsidRPr="007A338E" w:rsidRDefault="003B0D54" w:rsidP="00C640FF">
      <w:pPr>
        <w:spacing w:after="0" w:line="240" w:lineRule="auto"/>
        <w:rPr>
          <w:szCs w:val="24"/>
        </w:rPr>
      </w:pPr>
    </w:p>
    <w:p w:rsidR="007A338E" w:rsidRPr="007A338E" w:rsidRDefault="00814001">
      <w:pPr>
        <w:rPr>
          <w:b/>
          <w:szCs w:val="24"/>
        </w:rPr>
      </w:pPr>
      <w:r w:rsidRPr="007A338E">
        <w:rPr>
          <w:b/>
          <w:szCs w:val="24"/>
        </w:rPr>
        <w:t>To contact me</w:t>
      </w:r>
    </w:p>
    <w:p w:rsidR="00E74AB8" w:rsidRDefault="00814001">
      <w:pPr>
        <w:rPr>
          <w:szCs w:val="24"/>
        </w:rPr>
      </w:pPr>
      <w:r w:rsidRPr="007A338E">
        <w:rPr>
          <w:szCs w:val="24"/>
        </w:rPr>
        <w:t xml:space="preserve">If you would like to </w:t>
      </w:r>
      <w:r w:rsidR="007A338E" w:rsidRPr="007A338E">
        <w:rPr>
          <w:szCs w:val="24"/>
        </w:rPr>
        <w:t xml:space="preserve">speak </w:t>
      </w:r>
      <w:r w:rsidR="00E74AB8">
        <w:rPr>
          <w:szCs w:val="24"/>
        </w:rPr>
        <w:t xml:space="preserve">to </w:t>
      </w:r>
      <w:r w:rsidR="007A338E" w:rsidRPr="007A338E">
        <w:rPr>
          <w:szCs w:val="24"/>
        </w:rPr>
        <w:t xml:space="preserve">or </w:t>
      </w:r>
      <w:r w:rsidRPr="007A338E">
        <w:rPr>
          <w:szCs w:val="24"/>
        </w:rPr>
        <w:t>meet with me, please call</w:t>
      </w:r>
      <w:r w:rsidR="00E204FA">
        <w:rPr>
          <w:szCs w:val="24"/>
        </w:rPr>
        <w:t xml:space="preserve"> the school office at 302-7135</w:t>
      </w:r>
      <w:r w:rsidR="000C3420" w:rsidRPr="007A338E">
        <w:rPr>
          <w:szCs w:val="24"/>
        </w:rPr>
        <w:t>.</w:t>
      </w:r>
      <w:r w:rsidR="00E74AB8">
        <w:rPr>
          <w:szCs w:val="24"/>
        </w:rPr>
        <w:t xml:space="preserve"> </w:t>
      </w:r>
      <w:r w:rsidR="00FA579C" w:rsidRPr="007A338E">
        <w:rPr>
          <w:szCs w:val="24"/>
        </w:rPr>
        <w:t>You may also reach me</w:t>
      </w:r>
      <w:r w:rsidR="00452C4A">
        <w:rPr>
          <w:szCs w:val="24"/>
        </w:rPr>
        <w:t xml:space="preserve"> by submitting a form on the Contact Me tab of the website or</w:t>
      </w:r>
      <w:r w:rsidR="00FA579C" w:rsidRPr="007A338E">
        <w:rPr>
          <w:szCs w:val="24"/>
        </w:rPr>
        <w:t xml:space="preserve"> by email at </w:t>
      </w:r>
      <w:hyperlink r:id="rId6" w:history="1">
        <w:r w:rsidR="00FA579C" w:rsidRPr="007A338E">
          <w:rPr>
            <w:rStyle w:val="Hyperlink"/>
            <w:szCs w:val="24"/>
          </w:rPr>
          <w:t>maureen.clark@inspirenolaschools.org</w:t>
        </w:r>
      </w:hyperlink>
      <w:r w:rsidR="00FA579C" w:rsidRPr="007A338E">
        <w:rPr>
          <w:szCs w:val="24"/>
        </w:rPr>
        <w:t xml:space="preserve">.  </w:t>
      </w:r>
      <w:r w:rsidR="00E74AB8">
        <w:rPr>
          <w:szCs w:val="24"/>
        </w:rPr>
        <w:t>I respond more qui</w:t>
      </w:r>
      <w:r w:rsidR="00FA579C">
        <w:rPr>
          <w:szCs w:val="24"/>
        </w:rPr>
        <w:t xml:space="preserve">ckly to email </w:t>
      </w:r>
      <w:r w:rsidR="00E204FA">
        <w:rPr>
          <w:szCs w:val="24"/>
        </w:rPr>
        <w:t>(via email address or web form).</w:t>
      </w:r>
    </w:p>
    <w:p w:rsidR="00814001" w:rsidRPr="007A338E" w:rsidRDefault="00814001">
      <w:pPr>
        <w:rPr>
          <w:b/>
          <w:szCs w:val="24"/>
        </w:rPr>
      </w:pPr>
      <w:r w:rsidRPr="007A338E">
        <w:rPr>
          <w:szCs w:val="24"/>
        </w:rPr>
        <w:t xml:space="preserve"> I look forward to meeting you and working with you and your child throughout the </w:t>
      </w:r>
      <w:r w:rsidR="003B0D54" w:rsidRPr="007A338E">
        <w:rPr>
          <w:szCs w:val="24"/>
        </w:rPr>
        <w:t>semester.</w:t>
      </w:r>
      <w:r w:rsidRPr="007A338E">
        <w:rPr>
          <w:szCs w:val="24"/>
        </w:rPr>
        <w:t xml:space="preserve"> </w:t>
      </w:r>
    </w:p>
    <w:p w:rsidR="006D65E6" w:rsidRPr="007A338E" w:rsidRDefault="00814001">
      <w:pPr>
        <w:rPr>
          <w:szCs w:val="24"/>
        </w:rPr>
      </w:pPr>
      <w:r w:rsidRPr="007A338E">
        <w:rPr>
          <w:szCs w:val="24"/>
        </w:rPr>
        <w:t xml:space="preserve">Sincerely, </w:t>
      </w:r>
      <w:r w:rsidR="00C640FF" w:rsidRPr="007A338E">
        <w:rPr>
          <w:szCs w:val="24"/>
        </w:rPr>
        <w:t xml:space="preserve">   </w:t>
      </w:r>
    </w:p>
    <w:p w:rsidR="00814001" w:rsidRDefault="00B2545E">
      <w:pPr>
        <w:rPr>
          <w:szCs w:val="24"/>
        </w:rPr>
      </w:pPr>
      <w:r w:rsidRPr="007A338E">
        <w:rPr>
          <w:szCs w:val="24"/>
        </w:rPr>
        <w:t xml:space="preserve">Ms. Maureen </w:t>
      </w:r>
      <w:r w:rsidR="00814001" w:rsidRPr="007A338E">
        <w:rPr>
          <w:szCs w:val="24"/>
        </w:rPr>
        <w:t>Clark</w:t>
      </w:r>
    </w:p>
    <w:p w:rsidR="007A338E" w:rsidRDefault="007A338E">
      <w:pPr>
        <w:rPr>
          <w:szCs w:val="24"/>
        </w:rPr>
      </w:pPr>
    </w:p>
    <w:p w:rsidR="00E204FA" w:rsidRDefault="00E204FA">
      <w:pPr>
        <w:rPr>
          <w:sz w:val="20"/>
        </w:rPr>
      </w:pPr>
      <w:r>
        <w:rPr>
          <w:sz w:val="20"/>
        </w:rPr>
        <w:t>Please fill out and sign this page. It is to be returned to me by August 10</w:t>
      </w:r>
      <w:r w:rsidRPr="00E204FA">
        <w:rPr>
          <w:sz w:val="20"/>
          <w:vertAlign w:val="superscript"/>
        </w:rPr>
        <w:t>th</w:t>
      </w:r>
      <w:r>
        <w:rPr>
          <w:sz w:val="20"/>
        </w:rPr>
        <w:t xml:space="preserve"> and is worth a quiz grade.</w:t>
      </w:r>
    </w:p>
    <w:p w:rsidR="000C3420" w:rsidRPr="007A338E" w:rsidRDefault="00E204FA">
      <w:pPr>
        <w:rPr>
          <w:sz w:val="20"/>
        </w:rPr>
      </w:pPr>
      <w:r>
        <w:rPr>
          <w:sz w:val="20"/>
        </w:rPr>
        <w:t xml:space="preserve">I agree to </w:t>
      </w:r>
      <w:r w:rsidR="002465DB">
        <w:rPr>
          <w:sz w:val="20"/>
        </w:rPr>
        <w:t xml:space="preserve">the </w:t>
      </w:r>
      <w:r>
        <w:rPr>
          <w:sz w:val="20"/>
        </w:rPr>
        <w:t>classroom policies and procedures</w:t>
      </w:r>
      <w:r w:rsidR="002465DB">
        <w:rPr>
          <w:sz w:val="20"/>
        </w:rPr>
        <w:t xml:space="preserve"> outlined above</w:t>
      </w:r>
      <w:r>
        <w:rPr>
          <w:sz w:val="20"/>
        </w:rPr>
        <w:t>:</w:t>
      </w:r>
    </w:p>
    <w:p w:rsidR="0017507E" w:rsidRPr="007A338E" w:rsidRDefault="0017507E">
      <w:pPr>
        <w:rPr>
          <w:sz w:val="20"/>
        </w:rPr>
      </w:pPr>
      <w:r w:rsidRPr="007A338E">
        <w:rPr>
          <w:sz w:val="20"/>
        </w:rPr>
        <w:t>Student’s name</w:t>
      </w:r>
      <w:r w:rsidR="003B0D54" w:rsidRPr="007A338E">
        <w:rPr>
          <w:sz w:val="20"/>
        </w:rPr>
        <w:t xml:space="preserve"> (print</w:t>
      </w:r>
      <w:proofErr w:type="gramStart"/>
      <w:r w:rsidR="003B0D54" w:rsidRPr="007A338E">
        <w:rPr>
          <w:sz w:val="20"/>
        </w:rPr>
        <w:t>)</w:t>
      </w:r>
      <w:r w:rsidRPr="007A338E">
        <w:rPr>
          <w:sz w:val="20"/>
        </w:rPr>
        <w:t>_</w:t>
      </w:r>
      <w:proofErr w:type="gramEnd"/>
      <w:r w:rsidRPr="007A338E">
        <w:rPr>
          <w:sz w:val="20"/>
        </w:rPr>
        <w:t>_____________________________________________________________</w:t>
      </w:r>
    </w:p>
    <w:p w:rsidR="00F4161C" w:rsidRPr="007A338E" w:rsidRDefault="00F4161C">
      <w:pPr>
        <w:rPr>
          <w:sz w:val="20"/>
        </w:rPr>
      </w:pPr>
      <w:r w:rsidRPr="007A338E">
        <w:rPr>
          <w:sz w:val="20"/>
        </w:rPr>
        <w:t>Student Signature____________________________________________________________</w:t>
      </w:r>
      <w:r w:rsidR="003B0D54" w:rsidRPr="007A338E">
        <w:rPr>
          <w:sz w:val="20"/>
        </w:rPr>
        <w:t>______</w:t>
      </w:r>
    </w:p>
    <w:p w:rsidR="0017507E" w:rsidRPr="007A338E" w:rsidRDefault="00673DF7">
      <w:pPr>
        <w:rPr>
          <w:sz w:val="20"/>
        </w:rPr>
      </w:pPr>
      <w:r w:rsidRPr="007A338E">
        <w:rPr>
          <w:sz w:val="20"/>
        </w:rPr>
        <w:t>Parent/Guardian</w:t>
      </w:r>
      <w:r w:rsidR="0017507E" w:rsidRPr="007A338E">
        <w:rPr>
          <w:sz w:val="20"/>
        </w:rPr>
        <w:t xml:space="preserve"> name</w:t>
      </w:r>
      <w:r w:rsidR="00A77DA3">
        <w:rPr>
          <w:sz w:val="20"/>
        </w:rPr>
        <w:t xml:space="preserve"> </w:t>
      </w:r>
      <w:r w:rsidR="003B0D54" w:rsidRPr="007A338E">
        <w:rPr>
          <w:sz w:val="20"/>
        </w:rPr>
        <w:t>(print</w:t>
      </w:r>
      <w:proofErr w:type="gramStart"/>
      <w:r w:rsidR="003B0D54" w:rsidRPr="007A338E">
        <w:rPr>
          <w:sz w:val="20"/>
        </w:rPr>
        <w:t>)</w:t>
      </w:r>
      <w:r w:rsidR="0017507E" w:rsidRPr="007A338E">
        <w:rPr>
          <w:sz w:val="20"/>
        </w:rPr>
        <w:t>_</w:t>
      </w:r>
      <w:proofErr w:type="gramEnd"/>
      <w:r w:rsidR="0017507E" w:rsidRPr="007A338E">
        <w:rPr>
          <w:sz w:val="20"/>
        </w:rPr>
        <w:t>_________________________________</w:t>
      </w:r>
      <w:r w:rsidRPr="007A338E">
        <w:rPr>
          <w:sz w:val="20"/>
        </w:rPr>
        <w:t>______________________</w:t>
      </w:r>
      <w:r w:rsidR="003B0D54" w:rsidRPr="007A338E">
        <w:rPr>
          <w:sz w:val="20"/>
        </w:rPr>
        <w:t>_</w:t>
      </w:r>
    </w:p>
    <w:p w:rsidR="0017507E" w:rsidRPr="007A338E" w:rsidRDefault="00673DF7">
      <w:pPr>
        <w:rPr>
          <w:sz w:val="20"/>
        </w:rPr>
      </w:pPr>
      <w:r w:rsidRPr="007A338E">
        <w:rPr>
          <w:sz w:val="20"/>
        </w:rPr>
        <w:t>Parent/Guardian</w:t>
      </w:r>
      <w:r w:rsidR="0017507E" w:rsidRPr="007A338E">
        <w:rPr>
          <w:sz w:val="20"/>
        </w:rPr>
        <w:t xml:space="preserve"> Signature</w:t>
      </w:r>
      <w:r w:rsidR="00E2183B" w:rsidRPr="007A338E">
        <w:rPr>
          <w:sz w:val="20"/>
        </w:rPr>
        <w:t>___________________________________________</w:t>
      </w:r>
      <w:r w:rsidRPr="007A338E">
        <w:rPr>
          <w:sz w:val="20"/>
        </w:rPr>
        <w:t>__________</w:t>
      </w:r>
      <w:r w:rsidR="003B0D54" w:rsidRPr="007A338E">
        <w:rPr>
          <w:sz w:val="20"/>
        </w:rPr>
        <w:t>______</w:t>
      </w:r>
      <w:r w:rsidR="00E2183B" w:rsidRPr="007A338E">
        <w:rPr>
          <w:sz w:val="20"/>
        </w:rPr>
        <w:t xml:space="preserve">  </w:t>
      </w:r>
    </w:p>
    <w:p w:rsidR="00E2183B" w:rsidRPr="007A338E" w:rsidRDefault="002465DB">
      <w:pPr>
        <w:rPr>
          <w:sz w:val="20"/>
        </w:rPr>
      </w:pPr>
      <w:r>
        <w:rPr>
          <w:sz w:val="20"/>
        </w:rPr>
        <w:t xml:space="preserve">Parent/ Guardian </w:t>
      </w:r>
      <w:r w:rsidR="00E2183B" w:rsidRPr="007A338E">
        <w:rPr>
          <w:sz w:val="20"/>
        </w:rPr>
        <w:t>Phone Number</w:t>
      </w:r>
      <w:r w:rsidR="0017507E" w:rsidRPr="007A338E">
        <w:rPr>
          <w:sz w:val="20"/>
        </w:rPr>
        <w:t xml:space="preserve"> </w:t>
      </w:r>
      <w:r w:rsidR="00E2183B" w:rsidRPr="007A338E">
        <w:rPr>
          <w:sz w:val="20"/>
        </w:rPr>
        <w:t>___________________</w:t>
      </w:r>
      <w:r w:rsidR="0017507E" w:rsidRPr="007A338E">
        <w:rPr>
          <w:sz w:val="20"/>
        </w:rPr>
        <w:t>______________________</w:t>
      </w:r>
      <w:r w:rsidR="003B0D54" w:rsidRPr="007A338E">
        <w:rPr>
          <w:sz w:val="20"/>
        </w:rPr>
        <w:t>______</w:t>
      </w:r>
      <w:r>
        <w:rPr>
          <w:sz w:val="20"/>
        </w:rPr>
        <w:t>______</w:t>
      </w:r>
    </w:p>
    <w:p w:rsidR="000C3420" w:rsidRPr="007A338E" w:rsidRDefault="002465DB">
      <w:pPr>
        <w:rPr>
          <w:sz w:val="20"/>
        </w:rPr>
      </w:pPr>
      <w:r>
        <w:rPr>
          <w:sz w:val="20"/>
        </w:rPr>
        <w:t>Parent/Guardian Email_______</w:t>
      </w:r>
      <w:r w:rsidR="000C3420" w:rsidRPr="007A338E">
        <w:rPr>
          <w:sz w:val="20"/>
        </w:rPr>
        <w:t>_________________________________________________</w:t>
      </w:r>
      <w:r w:rsidR="003B0D54" w:rsidRPr="007A338E">
        <w:rPr>
          <w:sz w:val="20"/>
        </w:rPr>
        <w:t>______</w:t>
      </w:r>
    </w:p>
    <w:p w:rsidR="007C233C" w:rsidRPr="007C233C" w:rsidRDefault="007C233C">
      <w:pPr>
        <w:rPr>
          <w:sz w:val="24"/>
          <w:szCs w:val="24"/>
        </w:rPr>
      </w:pPr>
      <w:bookmarkStart w:id="0" w:name="_GoBack"/>
      <w:bookmarkEnd w:id="0"/>
    </w:p>
    <w:sectPr w:rsidR="007C233C" w:rsidRPr="007C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505"/>
    <w:multiLevelType w:val="hybridMultilevel"/>
    <w:tmpl w:val="89A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39"/>
    <w:rsid w:val="00032D8C"/>
    <w:rsid w:val="000332EB"/>
    <w:rsid w:val="00047FCE"/>
    <w:rsid w:val="000603A8"/>
    <w:rsid w:val="00082FB4"/>
    <w:rsid w:val="000B6CA1"/>
    <w:rsid w:val="000C3420"/>
    <w:rsid w:val="000E114D"/>
    <w:rsid w:val="000E3B0A"/>
    <w:rsid w:val="000E50F4"/>
    <w:rsid w:val="000F6E08"/>
    <w:rsid w:val="001110FB"/>
    <w:rsid w:val="00121BE6"/>
    <w:rsid w:val="00124CB0"/>
    <w:rsid w:val="00125FCB"/>
    <w:rsid w:val="001656FF"/>
    <w:rsid w:val="00172906"/>
    <w:rsid w:val="0017507E"/>
    <w:rsid w:val="00184282"/>
    <w:rsid w:val="001963F6"/>
    <w:rsid w:val="001D27BA"/>
    <w:rsid w:val="001F4C30"/>
    <w:rsid w:val="00224319"/>
    <w:rsid w:val="002361EA"/>
    <w:rsid w:val="002465DB"/>
    <w:rsid w:val="002650CC"/>
    <w:rsid w:val="002A2414"/>
    <w:rsid w:val="002B553F"/>
    <w:rsid w:val="002D3BAD"/>
    <w:rsid w:val="002F604B"/>
    <w:rsid w:val="00317E20"/>
    <w:rsid w:val="00320504"/>
    <w:rsid w:val="00333F3B"/>
    <w:rsid w:val="003607C4"/>
    <w:rsid w:val="003779BA"/>
    <w:rsid w:val="003807E9"/>
    <w:rsid w:val="0039459E"/>
    <w:rsid w:val="003B0D54"/>
    <w:rsid w:val="003C4E0E"/>
    <w:rsid w:val="00407CBF"/>
    <w:rsid w:val="004448B8"/>
    <w:rsid w:val="00450D0E"/>
    <w:rsid w:val="00452C4A"/>
    <w:rsid w:val="004A50A7"/>
    <w:rsid w:val="004A704B"/>
    <w:rsid w:val="004B5529"/>
    <w:rsid w:val="004B5EEE"/>
    <w:rsid w:val="004E6564"/>
    <w:rsid w:val="004F04FC"/>
    <w:rsid w:val="005B0539"/>
    <w:rsid w:val="005E1CF4"/>
    <w:rsid w:val="005F32F6"/>
    <w:rsid w:val="005F7558"/>
    <w:rsid w:val="00603405"/>
    <w:rsid w:val="00616483"/>
    <w:rsid w:val="0062624D"/>
    <w:rsid w:val="0063635C"/>
    <w:rsid w:val="00650290"/>
    <w:rsid w:val="00662291"/>
    <w:rsid w:val="00673DF7"/>
    <w:rsid w:val="006758BA"/>
    <w:rsid w:val="00695D9B"/>
    <w:rsid w:val="006A104B"/>
    <w:rsid w:val="006B76B3"/>
    <w:rsid w:val="006D1AB5"/>
    <w:rsid w:val="006D41CA"/>
    <w:rsid w:val="006D65E6"/>
    <w:rsid w:val="007003BC"/>
    <w:rsid w:val="00715438"/>
    <w:rsid w:val="00731D24"/>
    <w:rsid w:val="00750DA5"/>
    <w:rsid w:val="00777A74"/>
    <w:rsid w:val="007A1468"/>
    <w:rsid w:val="007A338E"/>
    <w:rsid w:val="007B2D37"/>
    <w:rsid w:val="007C233C"/>
    <w:rsid w:val="007F2DD1"/>
    <w:rsid w:val="00814001"/>
    <w:rsid w:val="0087281D"/>
    <w:rsid w:val="00897E7D"/>
    <w:rsid w:val="008A049E"/>
    <w:rsid w:val="008A202E"/>
    <w:rsid w:val="008B3E0B"/>
    <w:rsid w:val="008B4F64"/>
    <w:rsid w:val="008B66D4"/>
    <w:rsid w:val="008C0928"/>
    <w:rsid w:val="008D73B1"/>
    <w:rsid w:val="008F4935"/>
    <w:rsid w:val="00902CD0"/>
    <w:rsid w:val="00937615"/>
    <w:rsid w:val="00946720"/>
    <w:rsid w:val="00983C70"/>
    <w:rsid w:val="00991935"/>
    <w:rsid w:val="009C413F"/>
    <w:rsid w:val="009D6C58"/>
    <w:rsid w:val="009D7163"/>
    <w:rsid w:val="00A03D73"/>
    <w:rsid w:val="00A16AD9"/>
    <w:rsid w:val="00A25234"/>
    <w:rsid w:val="00A26900"/>
    <w:rsid w:val="00A34723"/>
    <w:rsid w:val="00A6617E"/>
    <w:rsid w:val="00A76236"/>
    <w:rsid w:val="00A77DA3"/>
    <w:rsid w:val="00AA1AAB"/>
    <w:rsid w:val="00AB7DCF"/>
    <w:rsid w:val="00AC5B1E"/>
    <w:rsid w:val="00AF3394"/>
    <w:rsid w:val="00B0365A"/>
    <w:rsid w:val="00B17E2E"/>
    <w:rsid w:val="00B2545E"/>
    <w:rsid w:val="00B25508"/>
    <w:rsid w:val="00B261D4"/>
    <w:rsid w:val="00B55416"/>
    <w:rsid w:val="00BA21E0"/>
    <w:rsid w:val="00BB0C88"/>
    <w:rsid w:val="00BB3E6D"/>
    <w:rsid w:val="00BC549A"/>
    <w:rsid w:val="00C111D2"/>
    <w:rsid w:val="00C25161"/>
    <w:rsid w:val="00C575E8"/>
    <w:rsid w:val="00C640FF"/>
    <w:rsid w:val="00C94F1C"/>
    <w:rsid w:val="00CB24B9"/>
    <w:rsid w:val="00CF4E97"/>
    <w:rsid w:val="00D4182F"/>
    <w:rsid w:val="00DC6881"/>
    <w:rsid w:val="00E01FEF"/>
    <w:rsid w:val="00E03EB2"/>
    <w:rsid w:val="00E204FA"/>
    <w:rsid w:val="00E2183B"/>
    <w:rsid w:val="00E25586"/>
    <w:rsid w:val="00E26B4D"/>
    <w:rsid w:val="00E4328A"/>
    <w:rsid w:val="00E519E0"/>
    <w:rsid w:val="00E625F1"/>
    <w:rsid w:val="00E72A7D"/>
    <w:rsid w:val="00E74AB8"/>
    <w:rsid w:val="00E831F7"/>
    <w:rsid w:val="00EA6639"/>
    <w:rsid w:val="00EB2DC5"/>
    <w:rsid w:val="00F166EF"/>
    <w:rsid w:val="00F4161C"/>
    <w:rsid w:val="00F417E5"/>
    <w:rsid w:val="00F459B9"/>
    <w:rsid w:val="00F7032E"/>
    <w:rsid w:val="00F771A9"/>
    <w:rsid w:val="00F916E9"/>
    <w:rsid w:val="00F94D74"/>
    <w:rsid w:val="00FA579C"/>
    <w:rsid w:val="00FC0525"/>
    <w:rsid w:val="00FC3A30"/>
    <w:rsid w:val="00FE1C70"/>
    <w:rsid w:val="00FF5817"/>
    <w:rsid w:val="00FF6D74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.clark@inspirenola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2</cp:revision>
  <dcterms:created xsi:type="dcterms:W3CDTF">2015-07-29T18:20:00Z</dcterms:created>
  <dcterms:modified xsi:type="dcterms:W3CDTF">2015-07-29T18:20:00Z</dcterms:modified>
</cp:coreProperties>
</file>